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D024A6">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178BA64" w14:textId="77777777" w:rsidR="00D024A6" w:rsidRPr="00D024A6" w:rsidRDefault="00536A01" w:rsidP="00D024A6">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D024A6" w:rsidRPr="00D024A6">
        <w:rPr>
          <w:rFonts w:ascii="Times New Roman" w:hAnsi="Times New Roman" w:cs="Times New Roman"/>
          <w:color w:val="auto"/>
          <w:sz w:val="21"/>
          <w:szCs w:val="21"/>
        </w:rPr>
        <w:t xml:space="preserve">NACIŪNŲ K. VANDENTIEKIO/NUOTEKŲ TINKLŲ PLĖTROS IR </w:t>
      </w:r>
    </w:p>
    <w:p w14:paraId="6CFE3A26" w14:textId="2F9343C1" w:rsidR="00536A01" w:rsidRPr="00536A01" w:rsidRDefault="00D024A6" w:rsidP="00D024A6">
      <w:pPr>
        <w:pStyle w:val="Heading1"/>
        <w:spacing w:before="0" w:after="0"/>
        <w:jc w:val="center"/>
        <w:rPr>
          <w:rFonts w:ascii="Times New Roman" w:hAnsi="Times New Roman" w:cs="Times New Roman"/>
          <w:color w:val="auto"/>
          <w:sz w:val="21"/>
          <w:szCs w:val="21"/>
        </w:rPr>
      </w:pPr>
      <w:r w:rsidRPr="00D024A6">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7988E5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8F0A51">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F7C7111" w14:textId="77777777"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4F70B99" w14:textId="77777777" w:rsidR="001A3B66" w:rsidRPr="00583325" w:rsidRDefault="001A3B66" w:rsidP="001A3B66">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84BD6F" w14:textId="6053952E"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proofErr w:type="spellStart"/>
      <w:r w:rsidR="00D024A6" w:rsidRPr="00D024A6">
        <w:rPr>
          <w:rFonts w:ascii="Times New Roman" w:eastAsia="Times New Roman" w:hAnsi="Times New Roman" w:cs="Times New Roman"/>
          <w:color w:val="000000"/>
          <w:lang w:eastAsia="en-US"/>
        </w:rPr>
        <w:t>Naciūnų</w:t>
      </w:r>
      <w:proofErr w:type="spellEnd"/>
      <w:r w:rsidR="00D024A6" w:rsidRPr="00D024A6">
        <w:rPr>
          <w:rFonts w:ascii="Times New Roman" w:eastAsia="Times New Roman" w:hAnsi="Times New Roman" w:cs="Times New Roman"/>
          <w:color w:val="000000"/>
          <w:lang w:eastAsia="en-US"/>
        </w:rPr>
        <w:t xml:space="preserve"> k. vandentiekio/nuotekų tinklų plėtros ir Likėnų k. (</w:t>
      </w:r>
      <w:proofErr w:type="spellStart"/>
      <w:r w:rsidR="00D024A6" w:rsidRPr="00D024A6">
        <w:rPr>
          <w:rFonts w:ascii="Times New Roman" w:eastAsia="Times New Roman" w:hAnsi="Times New Roman" w:cs="Times New Roman"/>
          <w:color w:val="000000"/>
          <w:lang w:eastAsia="en-US"/>
        </w:rPr>
        <w:t>Naciūnų</w:t>
      </w:r>
      <w:proofErr w:type="spellEnd"/>
      <w:r w:rsidR="00D024A6" w:rsidRPr="00D024A6">
        <w:rPr>
          <w:rFonts w:ascii="Times New Roman" w:eastAsia="Times New Roman" w:hAnsi="Times New Roman" w:cs="Times New Roman"/>
          <w:color w:val="000000"/>
          <w:lang w:eastAsia="en-US"/>
        </w:rPr>
        <w:t>) nuotekų valymo įrenginių rekonstrukcijos projektavimo ir rangos darbai</w:t>
      </w:r>
      <w:r w:rsidRPr="00370BFD">
        <w:rPr>
          <w:rFonts w:ascii="Times New Roman" w:eastAsia="Times New Roman" w:hAnsi="Times New Roman" w:cs="Times New Roman"/>
          <w:color w:val="000000"/>
          <w:lang w:eastAsia="en-US"/>
        </w:rPr>
        <w:t>“</w:t>
      </w:r>
    </w:p>
    <w:p w14:paraId="7363FE6C" w14:textId="77777777" w:rsidR="001A3B66"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5E2470CA" w14:textId="77777777" w:rsidR="001A3B66" w:rsidRPr="001653AF" w:rsidRDefault="001A3B66" w:rsidP="001A3B66">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 arba II, tos dalies pirkimo objekto pavadinimą, pirkimo numerį)</w:t>
      </w:r>
    </w:p>
    <w:p w14:paraId="75B6E79A" w14:textId="1656EAC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xml:space="preserve">) (toliau – Tvarkos aprašas) </w:t>
      </w:r>
      <w:r w:rsidR="00B327D7" w:rsidRPr="00B327D7">
        <w:rPr>
          <w:rFonts w:ascii="Times New Roman" w:eastAsia="Times New Roman" w:hAnsi="Times New Roman" w:cs="Times New Roman"/>
          <w:color w:val="000000"/>
          <w:lang w:eastAsia="en-US"/>
        </w:rPr>
        <w:t>4. p.; 4.3. p. p. ir 4.4. p. p. 4.4.4.; 4.4.4.1.; 4.4.4.3. bei 4.4.4.4. papunkčio reikalavimais ir specialiųjų pirkimo sąlygų 1.5. p. nustatytais reikalavimais</w:t>
      </w:r>
      <w:r>
        <w:rPr>
          <w:rFonts w:ascii="Times New Roman" w:eastAsia="Times New Roman" w:hAnsi="Times New Roman" w:cs="Times New Roman"/>
          <w:color w:val="000000"/>
          <w:lang w:eastAsia="en-US"/>
        </w:rPr>
        <w:t>.</w:t>
      </w:r>
    </w:p>
    <w:p w14:paraId="081A8340" w14:textId="77777777" w:rsidR="001A3B66"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w:t>
      </w:r>
      <w:r w:rsidR="001A3B66">
        <w:rPr>
          <w:rFonts w:ascii="Times New Roman" w:eastAsia="Times New Roman" w:hAnsi="Times New Roman" w:cs="Times New Roman"/>
          <w:color w:val="000000"/>
          <w:lang w:eastAsia="en-US"/>
        </w:rPr>
        <w:t>:</w:t>
      </w:r>
    </w:p>
    <w:p w14:paraId="382088DB" w14:textId="5C7E9923"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1. visos medžiagos, įrenginiai, įranga ir visa kita ko reikia sutarties įgyvendinimui bus pagamintos (gamintojai, tarpininkai, pardavėjai, atstovai) įmonėse kurios </w:t>
      </w:r>
      <w:r w:rsidRPr="001A3B66">
        <w:rPr>
          <w:rFonts w:ascii="Times New Roman" w:eastAsia="Times New Roman" w:hAnsi="Times New Roman" w:cs="Times New Roman"/>
          <w:color w:val="000000"/>
          <w:lang w:eastAsia="en-US"/>
        </w:rPr>
        <w:t>nėra įtakojam</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2F0250" w14:textId="333DDB77"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(a) mano</w:t>
      </w:r>
      <w:r>
        <w:rPr>
          <w:rFonts w:ascii="Times New Roman" w:eastAsia="Times New Roman" w:hAnsi="Times New Roman" w:cs="Times New Roman"/>
          <w:color w:val="000000"/>
          <w:lang w:eastAsia="en-US"/>
        </w:rPr>
        <w:t xml:space="preserve">, kaip tiekėjo pasirinktų </w:t>
      </w:r>
      <w:r w:rsidRPr="001A3B66">
        <w:rPr>
          <w:rFonts w:ascii="Times New Roman" w:eastAsia="Times New Roman" w:hAnsi="Times New Roman" w:cs="Times New Roman"/>
          <w:color w:val="000000"/>
          <w:lang w:eastAsia="en-US"/>
        </w:rPr>
        <w:t>medžiag</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įrengini</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įrang</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ir vis</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kit</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ko reikia sutarties įgyvendinimui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gamintojai, tarpininkai, pardavėjai, atstovai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nėra įsteigt</w:t>
      </w:r>
      <w:r>
        <w:rPr>
          <w:rFonts w:ascii="Times New Roman" w:eastAsia="Times New Roman" w:hAnsi="Times New Roman" w:cs="Times New Roman"/>
          <w:color w:val="000000"/>
          <w:lang w:eastAsia="en-US"/>
        </w:rPr>
        <w:t>i</w:t>
      </w:r>
      <w:r w:rsidRPr="001A3B66">
        <w:rPr>
          <w:rFonts w:ascii="Times New Roman" w:eastAsia="Times New Roman" w:hAnsi="Times New Roman" w:cs="Times New Roman"/>
          <w:color w:val="000000"/>
          <w:lang w:eastAsia="en-US"/>
        </w:rPr>
        <w:t xml:space="preserve"> Rusijoje;</w:t>
      </w:r>
    </w:p>
    <w:p w14:paraId="4D789F36" w14:textId="1EC69666"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(b) mano, kaip tiekėjo pasirinktų medžiagų, įrenginių, įrangos ir viso kito ko reikia sutarties įgyvendinimui gamintoj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tarpinink</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pardavėj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xml:space="preserve"> įmonė</w:t>
      </w:r>
      <w:r>
        <w:rPr>
          <w:rFonts w:ascii="Times New Roman" w:eastAsia="Times New Roman" w:hAnsi="Times New Roman" w:cs="Times New Roman"/>
          <w:color w:val="000000"/>
          <w:lang w:eastAsia="en-US"/>
        </w:rPr>
        <w:t>s</w:t>
      </w:r>
      <w:r w:rsidRPr="001A3B66">
        <w:rPr>
          <w:rFonts w:ascii="Times New Roman" w:eastAsia="Times New Roman" w:hAnsi="Times New Roman" w:cs="Times New Roman"/>
          <w:color w:val="000000"/>
          <w:lang w:eastAsia="en-US"/>
        </w:rPr>
        <w:t xml:space="preserve"> nėra juridinis asmuo, subjektas ar įstaiga, kuriuose daugiau kaip 50 % nuosavybės teisių tiesiogiai ar netiesiogiai priklauso šios deklaracijos a) punkte nurodytam subjektui; </w:t>
      </w:r>
    </w:p>
    <w:p w14:paraId="2780C6E4" w14:textId="6AD0F662"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 xml:space="preserve">(c) mano, kaip tiekėjo pasirinktų medžiagų, įrenginių, įrangos ir viso kito ko reikia sutarties įgyvendinimui gamintojai, tarpininkai, pardavėjai </w:t>
      </w:r>
      <w:r>
        <w:rPr>
          <w:rFonts w:ascii="Times New Roman" w:eastAsia="Times New Roman" w:hAnsi="Times New Roman" w:cs="Times New Roman"/>
          <w:color w:val="000000"/>
          <w:lang w:eastAsia="en-US"/>
        </w:rPr>
        <w:t>nėra</w:t>
      </w:r>
      <w:r w:rsidRPr="001A3B66">
        <w:rPr>
          <w:rFonts w:ascii="Times New Roman" w:eastAsia="Times New Roman" w:hAnsi="Times New Roman" w:cs="Times New Roman"/>
          <w:color w:val="000000"/>
          <w:lang w:eastAsia="en-US"/>
        </w:rPr>
        <w:t xml:space="preserve"> fiziniu ar juridiniu asmeniu, subjektu ar organizacija, veikiančia šios deklaracijos a) arba b) punkte nurodyto subjekto vardu ar jo nurodymu;</w:t>
      </w:r>
    </w:p>
    <w:p w14:paraId="04E001B3" w14:textId="71AE87F2" w:rsidR="00D47ED9" w:rsidRPr="00370BFD" w:rsidRDefault="001A3B66" w:rsidP="00D47ED9">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2. l</w:t>
      </w:r>
      <w:r w:rsidR="00D47ED9" w:rsidRPr="00370BFD">
        <w:rPr>
          <w:rFonts w:ascii="Times New Roman" w:eastAsia="Times New Roman" w:hAnsi="Times New Roman" w:cs="Times New Roman"/>
          <w:color w:val="000000"/>
          <w:lang w:eastAsia="en-US"/>
        </w:rPr>
        <w:t xml:space="preserve">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w:t>
      </w:r>
      <w:r w:rsidR="00D47ED9" w:rsidRPr="00370BFD">
        <w:rPr>
          <w:rFonts w:ascii="Times New Roman" w:eastAsia="Times New Roman" w:hAnsi="Times New Roman" w:cs="Times New Roman"/>
          <w:color w:val="000000"/>
          <w:lang w:eastAsia="en-US"/>
        </w:rPr>
        <w:lastRenderedPageBreak/>
        <w:t xml:space="preserve">LR Sveikatos apsaugos ministro 2018 m. vasario 12 d. įsakymu Nr. V-166. Perkančiajam subjektui paprašius, pateiksime specialiųjų pirkimo sąlygų priedo Nr. 4 „Tiekėjų kvalifikacijos reikalavimai ir aplinkos apsaugos vadybos sistemų standartai“ </w:t>
      </w:r>
      <w:r w:rsidR="00D47ED9">
        <w:rPr>
          <w:rFonts w:ascii="Times New Roman" w:eastAsia="Times New Roman" w:hAnsi="Times New Roman" w:cs="Times New Roman"/>
          <w:color w:val="000000"/>
          <w:lang w:eastAsia="en-US"/>
        </w:rPr>
        <w:t>2</w:t>
      </w:r>
      <w:r w:rsidR="00D47ED9"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3DAB1C0B" w:rsidR="00D47ED9" w:rsidRPr="00370BFD" w:rsidRDefault="001653AF" w:rsidP="00D47ED9">
      <w:pPr>
        <w:spacing w:after="0" w:line="240" w:lineRule="auto"/>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Aukščiau nurodomų įsipareigojimų užtikrinimui p</w:t>
      </w:r>
      <w:r w:rsidR="00D47ED9" w:rsidRPr="00370BFD">
        <w:rPr>
          <w:rFonts w:ascii="Times New Roman" w:eastAsiaTheme="minorHAnsi" w:hAnsi="Times New Roman" w:cs="Times New Roman"/>
          <w:kern w:val="2"/>
          <w:lang w:eastAsia="en-US"/>
          <w14:ligatures w14:val="standardContextual"/>
        </w:rPr>
        <w:t>ridedam</w:t>
      </w:r>
      <w:r>
        <w:rPr>
          <w:rFonts w:ascii="Times New Roman" w:eastAsiaTheme="minorHAnsi" w:hAnsi="Times New Roman" w:cs="Times New Roman"/>
          <w:kern w:val="2"/>
          <w:lang w:eastAsia="en-US"/>
          <w14:ligatures w14:val="standardContextual"/>
        </w:rPr>
        <w:t>e</w:t>
      </w:r>
      <w:r w:rsidR="00D47ED9" w:rsidRPr="00370BFD">
        <w:rPr>
          <w:rFonts w:ascii="Times New Roman" w:eastAsiaTheme="minorHAnsi" w:hAnsi="Times New Roman" w:cs="Times New Roman"/>
          <w:kern w:val="2"/>
          <w:lang w:eastAsia="en-US"/>
          <w14:ligatures w14:val="standardContextual"/>
        </w:rPr>
        <w:t>:</w:t>
      </w:r>
    </w:p>
    <w:p w14:paraId="609DF820" w14:textId="3342AE61" w:rsidR="00D47ED9" w:rsidRPr="00B21467"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 xml:space="preserve">umatomų naudoti </w:t>
      </w:r>
      <w:r w:rsidR="00380E3C">
        <w:rPr>
          <w:rFonts w:ascii="Times New Roman" w:eastAsiaTheme="minorHAnsi" w:hAnsi="Times New Roman" w:cs="Times New Roman"/>
          <w:kern w:val="2"/>
          <w:lang w:eastAsia="en-US"/>
          <w14:ligatures w14:val="standardContextual"/>
        </w:rPr>
        <w:t xml:space="preserve">– siūlomų </w:t>
      </w:r>
      <w:r w:rsidRPr="00D47ED9">
        <w:rPr>
          <w:rFonts w:ascii="Times New Roman" w:eastAsiaTheme="minorHAnsi" w:hAnsi="Times New Roman" w:cs="Times New Roman"/>
          <w:kern w:val="2"/>
          <w:lang w:eastAsia="en-US"/>
          <w14:ligatures w14:val="standardContextual"/>
        </w:rPr>
        <w:t>pagrindinių darbų atlikimui naudojamų sudedamųjų dalių (</w:t>
      </w:r>
      <w:r w:rsidR="00380E3C">
        <w:rPr>
          <w:rFonts w:ascii="Times New Roman" w:eastAsiaTheme="minorHAnsi" w:hAnsi="Times New Roman" w:cs="Times New Roman"/>
          <w:kern w:val="2"/>
          <w:lang w:eastAsia="en-US"/>
          <w14:ligatures w14:val="standardContextual"/>
        </w:rPr>
        <w:t xml:space="preserve">konkrečių </w:t>
      </w:r>
      <w:r w:rsidRPr="00D47ED9">
        <w:rPr>
          <w:rFonts w:ascii="Times New Roman" w:eastAsiaTheme="minorHAnsi" w:hAnsi="Times New Roman" w:cs="Times New Roman"/>
          <w:kern w:val="2"/>
          <w:lang w:eastAsia="en-US"/>
          <w14:ligatures w14:val="standardContextual"/>
        </w:rPr>
        <w:t xml:space="preserve">gaminių, medžiagų </w:t>
      </w:r>
      <w:r w:rsidRPr="00B21467">
        <w:rPr>
          <w:rFonts w:ascii="Times New Roman" w:eastAsiaTheme="minorHAnsi" w:hAnsi="Times New Roman" w:cs="Times New Roman"/>
          <w:kern w:val="2"/>
          <w:lang w:eastAsia="en-US"/>
          <w14:ligatures w14:val="standardContextual"/>
        </w:rPr>
        <w:t xml:space="preserve">ir įrangos) (pateikiama kiekvienos atskirai) </w:t>
      </w:r>
      <w:r w:rsidRPr="00B21467">
        <w:rPr>
          <w:rFonts w:ascii="Times New Roman" w:eastAsia="Times New Roman" w:hAnsi="Times New Roman" w:cs="Times New Roman"/>
          <w:lang w:eastAsia="fi-FI"/>
        </w:rPr>
        <w:t>atitikties tiekėjo 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B21467" w14:paraId="33AC8858" w14:textId="77777777" w:rsidTr="00811E3D">
        <w:tc>
          <w:tcPr>
            <w:tcW w:w="5541" w:type="dxa"/>
          </w:tcPr>
          <w:p w14:paraId="7C368D0F" w14:textId="0733AF8E" w:rsidR="00D47ED9" w:rsidRPr="00B21467" w:rsidRDefault="00380E3C" w:rsidP="00811E3D">
            <w:pPr>
              <w:spacing w:after="0" w:line="240" w:lineRule="auto"/>
              <w:jc w:val="both"/>
              <w:rPr>
                <w:rFonts w:ascii="Times New Roman" w:eastAsia="Times New Roman" w:hAnsi="Times New Roman" w:cs="Times New Roman"/>
                <w:b/>
                <w:bCs/>
                <w:lang w:eastAsia="hu-HU"/>
              </w:rPr>
            </w:pPr>
            <w:r w:rsidRPr="00B21467">
              <w:rPr>
                <w:rFonts w:ascii="Times New Roman" w:eastAsia="Times New Roman" w:hAnsi="Times New Roman" w:cs="Times New Roman"/>
                <w:b/>
                <w:bCs/>
                <w:lang w:eastAsia="hu-HU"/>
              </w:rPr>
              <w:t>Konkrečios medžiagos, gaminio ar įrangos tipas ir paskirtis:</w:t>
            </w:r>
          </w:p>
        </w:tc>
        <w:tc>
          <w:tcPr>
            <w:tcW w:w="4194" w:type="dxa"/>
          </w:tcPr>
          <w:p w14:paraId="53CE7D5F" w14:textId="77777777" w:rsidR="00D47ED9" w:rsidRPr="00B21467" w:rsidRDefault="00D47ED9" w:rsidP="00811E3D">
            <w:pPr>
              <w:spacing w:after="0" w:line="240" w:lineRule="auto"/>
              <w:jc w:val="both"/>
              <w:rPr>
                <w:rFonts w:ascii="Times New Roman" w:eastAsia="Times New Roman" w:hAnsi="Times New Roman" w:cs="Times New Roman"/>
                <w:b/>
                <w:bCs/>
                <w:lang w:eastAsia="hu-HU"/>
              </w:rPr>
            </w:pPr>
          </w:p>
        </w:tc>
      </w:tr>
      <w:tr w:rsidR="00380E3C" w:rsidRPr="00B21467" w14:paraId="7593CEC3" w14:textId="77777777" w:rsidTr="00811E3D">
        <w:tc>
          <w:tcPr>
            <w:tcW w:w="5541" w:type="dxa"/>
          </w:tcPr>
          <w:p w14:paraId="690592CD" w14:textId="60AA5755" w:rsidR="00380E3C" w:rsidRPr="00B21467" w:rsidRDefault="00380E3C" w:rsidP="00811E3D">
            <w:pPr>
              <w:spacing w:after="0" w:line="240" w:lineRule="auto"/>
              <w:jc w:val="both"/>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Konkretus gamintojas (pavadinimas) ir kilmės šalis:</w:t>
            </w:r>
          </w:p>
        </w:tc>
        <w:tc>
          <w:tcPr>
            <w:tcW w:w="4194" w:type="dxa"/>
          </w:tcPr>
          <w:p w14:paraId="15DDB5CA" w14:textId="77777777" w:rsidR="00380E3C" w:rsidRPr="00B21467" w:rsidRDefault="00380E3C" w:rsidP="00811E3D">
            <w:pPr>
              <w:spacing w:after="0" w:line="240" w:lineRule="auto"/>
              <w:jc w:val="both"/>
              <w:rPr>
                <w:rFonts w:ascii="Times New Roman" w:eastAsia="Times New Roman" w:hAnsi="Times New Roman" w:cs="Times New Roman"/>
                <w:lang w:eastAsia="hu-HU"/>
              </w:rPr>
            </w:pPr>
          </w:p>
        </w:tc>
      </w:tr>
      <w:tr w:rsidR="001653AF" w:rsidRPr="00B21467" w14:paraId="73AA86E7" w14:textId="77777777" w:rsidTr="00811E3D">
        <w:tc>
          <w:tcPr>
            <w:tcW w:w="5541" w:type="dxa"/>
          </w:tcPr>
          <w:p w14:paraId="68F1E2B2" w14:textId="71B4CAC0" w:rsidR="001653AF" w:rsidRPr="00B21467" w:rsidRDefault="001653AF" w:rsidP="00811E3D">
            <w:pPr>
              <w:spacing w:after="0" w:line="240" w:lineRule="auto"/>
              <w:jc w:val="both"/>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Konkretus pardavėjas, tarpininkas pavadinimas) ir kilmės šalis:</w:t>
            </w:r>
          </w:p>
        </w:tc>
        <w:tc>
          <w:tcPr>
            <w:tcW w:w="4194" w:type="dxa"/>
          </w:tcPr>
          <w:p w14:paraId="2292C55F"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1653AF" w:rsidRPr="00B21467" w14:paraId="298DB6F2" w14:textId="77777777" w:rsidTr="00811E3D">
        <w:tc>
          <w:tcPr>
            <w:tcW w:w="5541" w:type="dxa"/>
          </w:tcPr>
          <w:p w14:paraId="19A22597" w14:textId="21BE52F3" w:rsidR="001653AF" w:rsidRPr="00B21467" w:rsidRDefault="001653AF" w:rsidP="00811E3D">
            <w:pPr>
              <w:spacing w:after="0" w:line="240" w:lineRule="auto"/>
              <w:jc w:val="both"/>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Vietinis atstovas Lietuvoje (nurodyti jei yra):</w:t>
            </w:r>
          </w:p>
        </w:tc>
        <w:tc>
          <w:tcPr>
            <w:tcW w:w="4194" w:type="dxa"/>
          </w:tcPr>
          <w:p w14:paraId="7C88DCDB"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1653AF" w:rsidRPr="00B21467" w14:paraId="13B414AD" w14:textId="77777777" w:rsidTr="00811E3D">
        <w:tc>
          <w:tcPr>
            <w:tcW w:w="5541" w:type="dxa"/>
          </w:tcPr>
          <w:p w14:paraId="1D64298C" w14:textId="70FC01E1" w:rsidR="001653AF" w:rsidRPr="00B21467" w:rsidRDefault="001653AF" w:rsidP="00811E3D">
            <w:pPr>
              <w:spacing w:after="0" w:line="240" w:lineRule="auto"/>
              <w:jc w:val="both"/>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Konkrečios medžiagos, gaminio ar įrangos techninės charakteristikos:</w:t>
            </w:r>
          </w:p>
        </w:tc>
        <w:tc>
          <w:tcPr>
            <w:tcW w:w="4194" w:type="dxa"/>
          </w:tcPr>
          <w:p w14:paraId="269A9788"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F2774D7" w14:textId="77777777" w:rsidTr="00811E3D">
        <w:tc>
          <w:tcPr>
            <w:tcW w:w="5541" w:type="dxa"/>
          </w:tcPr>
          <w:p w14:paraId="5EB88F7E" w14:textId="57E3CBD7" w:rsidR="001653AF" w:rsidRPr="00370BFD" w:rsidRDefault="001653AF" w:rsidP="00811E3D">
            <w:pPr>
              <w:spacing w:after="0" w:line="240" w:lineRule="auto"/>
              <w:jc w:val="both"/>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6965BD9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bl>
    <w:p w14:paraId="09009D6F" w14:textId="68864349" w:rsidR="00D47ED9" w:rsidRPr="00240E2C" w:rsidRDefault="00D47ED9" w:rsidP="00240E2C">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1" w:name="_Hlk188604455"/>
      <w:bookmarkStart w:id="2" w:name="_Hlk188605743"/>
      <w:r w:rsidRPr="00D47ED9">
        <w:rPr>
          <w:rFonts w:ascii="Times New Roman" w:eastAsiaTheme="minorHAnsi" w:hAnsi="Times New Roman" w:cs="Times New Roman"/>
          <w:kern w:val="2"/>
          <w:lang w:eastAsia="en-US"/>
          <w14:ligatures w14:val="standardContextual"/>
        </w:rPr>
        <w:t xml:space="preserve">Numatomų naudoti </w:t>
      </w:r>
      <w:r w:rsidR="00380E3C">
        <w:rPr>
          <w:rFonts w:ascii="Times New Roman" w:eastAsiaTheme="minorHAnsi" w:hAnsi="Times New Roman" w:cs="Times New Roman"/>
          <w:kern w:val="2"/>
          <w:lang w:eastAsia="en-US"/>
          <w14:ligatures w14:val="standardContextual"/>
        </w:rPr>
        <w:t xml:space="preserve">– siūlomų </w:t>
      </w:r>
      <w:r w:rsidRPr="00D47ED9">
        <w:rPr>
          <w:rFonts w:ascii="Times New Roman" w:eastAsiaTheme="minorHAnsi" w:hAnsi="Times New Roman" w:cs="Times New Roman"/>
          <w:kern w:val="2"/>
          <w:lang w:eastAsia="en-US"/>
          <w14:ligatures w14:val="standardContextual"/>
        </w:rPr>
        <w:t>pagrindinių darbų atlikimui naudojamų sudedamųjų dalių (</w:t>
      </w:r>
      <w:r w:rsidR="00910F55" w:rsidRPr="00910F55">
        <w:rPr>
          <w:rFonts w:ascii="Times New Roman" w:eastAsiaTheme="minorHAnsi" w:hAnsi="Times New Roman" w:cs="Times New Roman"/>
          <w:kern w:val="2"/>
          <w:lang w:eastAsia="en-US"/>
          <w14:ligatures w14:val="standardContextual"/>
        </w:rPr>
        <w:t>gaminių, medžiagų ir įrangos</w:t>
      </w:r>
      <w:r w:rsidRPr="00D47ED9">
        <w:rPr>
          <w:rFonts w:ascii="Times New Roman" w:eastAsiaTheme="minorHAnsi" w:hAnsi="Times New Roman" w:cs="Times New Roman"/>
          <w:kern w:val="2"/>
          <w:lang w:eastAsia="en-US"/>
          <w14:ligatures w14:val="standardContextual"/>
        </w:rPr>
        <w:t xml:space="preserve">) (pateikiama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1"/>
      <w:r w:rsidRPr="00240E2C">
        <w:rPr>
          <w:rFonts w:ascii="Times New Roman" w:eastAsiaTheme="minorHAnsi" w:hAnsi="Times New Roman" w:cs="Times New Roman"/>
          <w:kern w:val="2"/>
          <w:lang w:eastAsia="en-US"/>
          <w14:ligatures w14:val="standardContextual"/>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2"/>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69AF" w14:textId="77777777" w:rsidR="0039183D" w:rsidRDefault="0039183D" w:rsidP="00D05666">
      <w:r>
        <w:separator/>
      </w:r>
    </w:p>
  </w:endnote>
  <w:endnote w:type="continuationSeparator" w:id="0">
    <w:p w14:paraId="55E72205" w14:textId="77777777" w:rsidR="0039183D" w:rsidRDefault="0039183D" w:rsidP="00D05666">
      <w:r>
        <w:continuationSeparator/>
      </w:r>
    </w:p>
  </w:endnote>
  <w:endnote w:type="continuationNotice" w:id="1">
    <w:p w14:paraId="683247C5" w14:textId="77777777" w:rsidR="0039183D" w:rsidRDefault="00391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ACD4" w14:textId="77777777" w:rsidR="0039183D" w:rsidRDefault="0039183D" w:rsidP="00D05666">
      <w:r>
        <w:separator/>
      </w:r>
    </w:p>
  </w:footnote>
  <w:footnote w:type="continuationSeparator" w:id="0">
    <w:p w14:paraId="2127B5C5" w14:textId="77777777" w:rsidR="0039183D" w:rsidRDefault="0039183D" w:rsidP="00D05666">
      <w:r>
        <w:continuationSeparator/>
      </w:r>
    </w:p>
  </w:footnote>
  <w:footnote w:type="continuationNotice" w:id="1">
    <w:p w14:paraId="22C2FCFF" w14:textId="77777777" w:rsidR="0039183D" w:rsidRDefault="003918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3C"/>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83D"/>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31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737"/>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2026-03-07T16:02:00Z</dcterms:created>
  <dcterms:modified xsi:type="dcterms:W3CDTF">2026-03-07T16:02:00Z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